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rFonts w:cs="Verdana" w:ascii="Arial" w:hAnsi="Arial"/>
          <w:b/>
          <w:sz w:val="30"/>
          <w:szCs w:val="30"/>
          <w:lang w:val="en-GB"/>
        </w:rPr>
        <w:t>Accent Marks in English</w:t>
      </w:r>
    </w:p>
    <w:p>
      <w:pPr>
        <w:pStyle w:val="Normal"/>
        <w:spacing w:lineRule="auto" w:line="276"/>
        <w:rPr/>
      </w:pPr>
      <w:r>
        <w:rPr>
          <w:rFonts w:cs="Verdana" w:ascii="Arial" w:hAnsi="Arial"/>
          <w:sz w:val="24"/>
          <w:szCs w:val="24"/>
          <w:lang w:val="en-GB"/>
        </w:rPr>
        <w:t>Accent marks were removed from the English language in the 15</w:t>
      </w:r>
      <w:r>
        <w:rPr>
          <w:rFonts w:cs="Verdana" w:ascii="Arial" w:hAnsi="Arial"/>
          <w:sz w:val="24"/>
          <w:szCs w:val="24"/>
          <w:vertAlign w:val="superscript"/>
          <w:lang w:val="en-GB"/>
        </w:rPr>
        <w:t>th</w:t>
      </w:r>
      <w:r>
        <w:rPr>
          <w:rFonts w:cs="Verdana" w:ascii="Arial" w:hAnsi="Arial"/>
          <w:sz w:val="24"/>
          <w:szCs w:val="24"/>
          <w:lang w:val="en-GB"/>
        </w:rPr>
        <w:t xml:space="preserve"> Century, due to a disenchantment with the French who occupied England at that time. At that time, the English people didn’t want their language to “look like French”. Consequently, all accent marks were removed from written texts, and until today are not used. The names of the marks are:</w:t>
      </w:r>
    </w:p>
    <w:p>
      <w:pPr>
        <w:pStyle w:val="Normal"/>
        <w:spacing w:lineRule="auto" w:line="276"/>
        <w:ind w:hanging="0" w:left="1418" w:right="0"/>
        <w:rPr/>
      </w:pPr>
      <w:r>
        <w:rPr>
          <w:rFonts w:cs="Verdana" w:ascii="Arial" w:hAnsi="Arial"/>
          <w:b/>
          <w:bCs/>
          <w:sz w:val="28"/>
          <w:szCs w:val="28"/>
          <w:lang w:val="en-GB"/>
        </w:rPr>
        <w:t>acute:</w:t>
        <w:tab/>
        <w:tab/>
        <w:t>é</w:t>
        <w:tab/>
      </w:r>
      <w:r>
        <w:rPr>
          <w:rFonts w:cs="Verdana" w:ascii="Arial" w:hAnsi="Arial"/>
          <w:b w:val="false"/>
          <w:bCs w:val="false"/>
          <w:sz w:val="28"/>
          <w:szCs w:val="28"/>
          <w:lang w:val="en-GB"/>
        </w:rPr>
        <w:t>Example:</w:t>
        <w:tab/>
      </w:r>
      <w:r>
        <w:rPr>
          <w:rFonts w:cs="Verdana" w:ascii="Arial" w:hAnsi="Arial"/>
          <w:sz w:val="28"/>
          <w:szCs w:val="28"/>
          <w:lang w:val="en-GB"/>
        </w:rPr>
        <w:t xml:space="preserve">e </w:t>
      </w:r>
      <w:r>
        <w:rPr>
          <w:rFonts w:cs="Verdana" w:ascii="Arial" w:hAnsi="Arial"/>
          <w:b/>
          <w:sz w:val="28"/>
          <w:szCs w:val="28"/>
          <w:lang w:val="en-GB"/>
        </w:rPr>
        <w:t>acute</w:t>
      </w:r>
      <w:r>
        <w:rPr>
          <w:rFonts w:cs="Verdana" w:ascii="Arial" w:hAnsi="Arial"/>
          <w:sz w:val="28"/>
          <w:szCs w:val="28"/>
          <w:lang w:val="en-GB"/>
        </w:rPr>
        <w:t xml:space="preserve"> </w:t>
        <w:br/>
      </w:r>
      <w:r>
        <w:rPr>
          <w:rFonts w:cs="Verdana" w:ascii="Arial" w:hAnsi="Arial"/>
          <w:b/>
          <w:bCs/>
          <w:sz w:val="28"/>
          <w:szCs w:val="28"/>
          <w:lang w:val="en-GB"/>
        </w:rPr>
        <w:t>cedilla</w:t>
      </w:r>
      <w:r>
        <w:rPr>
          <w:rFonts w:cs="Verdana" w:ascii="Arial" w:hAnsi="Arial"/>
          <w:sz w:val="28"/>
          <w:szCs w:val="28"/>
          <w:lang w:val="en-GB"/>
        </w:rPr>
        <w:t>:</w:t>
        <w:tab/>
        <w:tab/>
      </w:r>
      <w:r>
        <w:rPr>
          <w:rFonts w:cs="Verdana" w:ascii="Arial" w:hAnsi="Arial"/>
          <w:b/>
          <w:bCs/>
          <w:sz w:val="28"/>
          <w:szCs w:val="28"/>
          <w:lang w:val="en-GB"/>
        </w:rPr>
        <w:t>ç</w:t>
        <w:tab/>
      </w:r>
      <w:r>
        <w:rPr>
          <w:rFonts w:cs="Verdana" w:ascii="Arial" w:hAnsi="Arial"/>
          <w:b w:val="false"/>
          <w:bCs w:val="false"/>
          <w:sz w:val="28"/>
          <w:szCs w:val="28"/>
          <w:lang w:val="en-GB"/>
        </w:rPr>
        <w:t>Example:</w:t>
        <w:tab/>
      </w:r>
      <w:r>
        <w:rPr>
          <w:rFonts w:cs="Verdana" w:ascii="Arial" w:hAnsi="Arial"/>
          <w:sz w:val="28"/>
          <w:szCs w:val="28"/>
          <w:lang w:val="en-GB"/>
        </w:rPr>
        <w:t xml:space="preserve">c </w:t>
      </w:r>
      <w:r>
        <w:rPr>
          <w:rFonts w:cs="Verdana" w:ascii="Arial" w:hAnsi="Arial"/>
          <w:b/>
          <w:sz w:val="28"/>
          <w:szCs w:val="28"/>
          <w:lang w:val="en-GB"/>
        </w:rPr>
        <w:t>cedilla</w:t>
      </w:r>
      <w:r>
        <w:rPr>
          <w:rFonts w:cs="Verdana" w:ascii="Arial" w:hAnsi="Arial"/>
          <w:sz w:val="28"/>
          <w:szCs w:val="28"/>
          <w:lang w:val="en-GB"/>
        </w:rPr>
        <w:t xml:space="preserve"> </w:t>
        <w:br/>
      </w:r>
      <w:r>
        <w:rPr>
          <w:rFonts w:cs="Verdana" w:ascii="Arial" w:hAnsi="Arial"/>
          <w:b/>
          <w:sz w:val="28"/>
          <w:szCs w:val="28"/>
          <w:lang w:val="en-GB"/>
        </w:rPr>
        <w:t>circumflex:</w:t>
        <w:tab/>
      </w:r>
      <w:r>
        <w:rPr>
          <w:rFonts w:cs="Verdana" w:ascii="Arial" w:hAnsi="Arial"/>
          <w:b/>
          <w:bCs/>
          <w:sz w:val="28"/>
          <w:szCs w:val="28"/>
          <w:lang w:val="en-GB"/>
        </w:rPr>
        <w:t>ô</w:t>
        <w:tab/>
      </w:r>
      <w:r>
        <w:rPr>
          <w:rFonts w:cs="Verdana" w:ascii="Arial" w:hAnsi="Arial"/>
          <w:b w:val="false"/>
          <w:bCs w:val="false"/>
          <w:sz w:val="28"/>
          <w:szCs w:val="28"/>
          <w:lang w:val="en-GB"/>
        </w:rPr>
        <w:t>Example:</w:t>
        <w:tab/>
      </w:r>
      <w:r>
        <w:rPr>
          <w:rFonts w:cs="Verdana" w:ascii="Arial" w:hAnsi="Arial"/>
          <w:sz w:val="28"/>
          <w:szCs w:val="28"/>
          <w:lang w:val="en-GB"/>
        </w:rPr>
        <w:t xml:space="preserve">o </w:t>
      </w:r>
      <w:r>
        <w:rPr>
          <w:rFonts w:cs="Verdana" w:ascii="Arial" w:hAnsi="Arial"/>
          <w:b/>
          <w:sz w:val="28"/>
          <w:szCs w:val="28"/>
          <w:lang w:val="en-GB"/>
        </w:rPr>
        <w:t>circumflex</w:t>
      </w:r>
      <w:r>
        <w:rPr>
          <w:rFonts w:cs="Verdana" w:ascii="Arial" w:hAnsi="Arial"/>
          <w:sz w:val="28"/>
          <w:szCs w:val="28"/>
          <w:lang w:val="en-GB"/>
        </w:rPr>
        <w:t xml:space="preserve"> </w:t>
        <w:br/>
      </w:r>
      <w:r>
        <w:rPr>
          <w:rFonts w:cs="Verdana" w:ascii="Arial" w:hAnsi="Arial"/>
          <w:b/>
          <w:sz w:val="28"/>
          <w:szCs w:val="28"/>
          <w:lang w:val="en-GB"/>
        </w:rPr>
        <w:t>grave:</w:t>
        <w:tab/>
        <w:tab/>
      </w:r>
      <w:r>
        <w:rPr>
          <w:rFonts w:cs="Verdana" w:ascii="Arial" w:hAnsi="Arial"/>
          <w:b/>
          <w:bCs/>
          <w:sz w:val="28"/>
          <w:szCs w:val="28"/>
          <w:lang w:val="en-GB"/>
        </w:rPr>
        <w:t>à</w:t>
        <w:tab/>
      </w:r>
      <w:r>
        <w:rPr>
          <w:rFonts w:cs="Verdana" w:ascii="Arial" w:hAnsi="Arial"/>
          <w:b w:val="false"/>
          <w:bCs w:val="false"/>
          <w:sz w:val="28"/>
          <w:szCs w:val="28"/>
          <w:lang w:val="en-GB"/>
        </w:rPr>
        <w:t>Example:</w:t>
        <w:tab/>
      </w:r>
      <w:r>
        <w:rPr>
          <w:rFonts w:cs="Verdana" w:ascii="Arial" w:hAnsi="Arial"/>
          <w:sz w:val="28"/>
          <w:szCs w:val="28"/>
          <w:lang w:val="en-GB"/>
        </w:rPr>
        <w:t xml:space="preserve">a </w:t>
      </w:r>
      <w:r>
        <w:rPr>
          <w:rFonts w:cs="Verdana" w:ascii="Arial" w:hAnsi="Arial"/>
          <w:b/>
          <w:sz w:val="28"/>
          <w:szCs w:val="28"/>
          <w:lang w:val="en-GB"/>
        </w:rPr>
        <w:t>grave</w:t>
      </w:r>
      <w:r>
        <w:rPr>
          <w:rFonts w:cs="Verdana" w:ascii="Arial" w:hAnsi="Arial"/>
          <w:sz w:val="28"/>
          <w:szCs w:val="28"/>
          <w:lang w:val="en-GB"/>
        </w:rPr>
        <w:t xml:space="preserve"> </w:t>
      </w:r>
      <w:r>
        <w:rPr>
          <w:rFonts w:cs="Verdana" w:ascii="Arial" w:hAnsi="Arial"/>
          <w:i/>
          <w:iCs/>
          <w:sz w:val="24"/>
          <w:szCs w:val="24"/>
          <w:lang w:val="en-GB"/>
        </w:rPr>
        <w:t>(pronunciation: GRARV)</w:t>
      </w:r>
      <w:r>
        <w:rPr>
          <w:rFonts w:cs="Verdana" w:ascii="Arial" w:hAnsi="Arial"/>
          <w:sz w:val="28"/>
          <w:szCs w:val="28"/>
          <w:lang w:val="en-GB"/>
        </w:rPr>
        <w:br/>
      </w:r>
      <w:r>
        <w:rPr>
          <w:rFonts w:cs="Verdana" w:ascii="Arial" w:hAnsi="Arial"/>
          <w:b/>
          <w:bCs/>
          <w:sz w:val="28"/>
          <w:szCs w:val="28"/>
          <w:lang w:val="en-GB"/>
        </w:rPr>
        <w:t>tilde</w:t>
      </w:r>
      <w:r>
        <w:rPr>
          <w:rFonts w:cs="Verdana" w:ascii="Arial" w:hAnsi="Arial"/>
          <w:sz w:val="28"/>
          <w:szCs w:val="28"/>
          <w:lang w:val="en-GB"/>
        </w:rPr>
        <w:t>:</w:t>
        <w:tab/>
        <w:tab/>
        <w:tab/>
      </w:r>
      <w:r>
        <w:rPr>
          <w:rFonts w:cs="Verdana" w:ascii="Arial" w:hAnsi="Arial"/>
          <w:b/>
          <w:bCs/>
          <w:sz w:val="28"/>
          <w:szCs w:val="28"/>
          <w:lang w:val="en-GB"/>
        </w:rPr>
        <w:t>ã</w:t>
        <w:tab/>
      </w:r>
      <w:r>
        <w:rPr>
          <w:rFonts w:cs="Verdana" w:ascii="Arial" w:hAnsi="Arial"/>
          <w:b w:val="false"/>
          <w:bCs w:val="false"/>
          <w:sz w:val="28"/>
          <w:szCs w:val="28"/>
          <w:lang w:val="en-GB"/>
        </w:rPr>
        <w:t>Example:</w:t>
        <w:tab/>
      </w:r>
      <w:r>
        <w:rPr>
          <w:rFonts w:cs="Verdana" w:ascii="Arial" w:hAnsi="Arial"/>
          <w:sz w:val="28"/>
          <w:szCs w:val="28"/>
          <w:lang w:val="en-GB"/>
        </w:rPr>
        <w:t xml:space="preserve">a </w:t>
      </w:r>
      <w:r>
        <w:rPr>
          <w:rFonts w:cs="Verdana" w:ascii="Arial" w:hAnsi="Arial"/>
          <w:b/>
          <w:sz w:val="28"/>
          <w:szCs w:val="28"/>
          <w:lang w:val="en-GB"/>
        </w:rPr>
        <w:t>tilde</w:t>
      </w:r>
      <w:r>
        <w:rPr>
          <w:rFonts w:cs="Verdana" w:ascii="Arial" w:hAnsi="Arial"/>
          <w:sz w:val="28"/>
          <w:szCs w:val="28"/>
          <w:lang w:val="en-GB"/>
        </w:rPr>
        <w:t xml:space="preserve"> </w:t>
        <w:br/>
      </w:r>
      <w:r>
        <w:rPr>
          <w:rFonts w:cs="Verdana" w:ascii="Arial" w:hAnsi="Arial"/>
          <w:b/>
          <w:bCs/>
          <w:sz w:val="28"/>
          <w:szCs w:val="28"/>
          <w:lang w:val="en-GB"/>
        </w:rPr>
        <w:t>umlaut</w:t>
      </w:r>
      <w:r>
        <w:rPr>
          <w:rFonts w:cs="Verdana" w:ascii="Arial" w:hAnsi="Arial"/>
          <w:sz w:val="28"/>
          <w:szCs w:val="28"/>
          <w:lang w:val="en-GB"/>
        </w:rPr>
        <w:t>:</w:t>
        <w:tab/>
        <w:tab/>
      </w:r>
      <w:r>
        <w:rPr>
          <w:rFonts w:cs="Verdana" w:ascii="Arial" w:hAnsi="Arial"/>
          <w:b/>
          <w:bCs/>
          <w:sz w:val="28"/>
          <w:szCs w:val="28"/>
          <w:lang w:val="en-GB"/>
        </w:rPr>
        <w:t>ü</w:t>
        <w:tab/>
      </w:r>
      <w:r>
        <w:rPr>
          <w:rFonts w:cs="Verdana" w:ascii="Arial" w:hAnsi="Arial"/>
          <w:b w:val="false"/>
          <w:bCs w:val="false"/>
          <w:sz w:val="28"/>
          <w:szCs w:val="28"/>
          <w:lang w:val="en-GB"/>
        </w:rPr>
        <w:t>Example:</w:t>
        <w:tab/>
      </w:r>
      <w:r>
        <w:rPr>
          <w:rFonts w:cs="Verdana" w:ascii="Arial" w:hAnsi="Arial"/>
          <w:sz w:val="28"/>
          <w:szCs w:val="28"/>
          <w:lang w:val="en-GB"/>
        </w:rPr>
        <w:t xml:space="preserve">u </w:t>
      </w:r>
      <w:r>
        <w:rPr>
          <w:rFonts w:cs="Verdana" w:ascii="Arial" w:hAnsi="Arial"/>
          <w:b/>
          <w:sz w:val="28"/>
          <w:szCs w:val="28"/>
          <w:lang w:val="en-GB"/>
        </w:rPr>
        <w:t>umlaut</w:t>
      </w:r>
      <w:r>
        <w:rPr>
          <w:rFonts w:cs="Verdana" w:ascii="Arial" w:hAnsi="Arial"/>
          <w:sz w:val="28"/>
          <w:szCs w:val="28"/>
          <w:lang w:val="en-GB"/>
        </w:rPr>
        <w:t xml:space="preserve"> / u </w:t>
      </w:r>
      <w:r>
        <w:rPr>
          <w:rFonts w:cs="Verdana" w:ascii="Arial" w:hAnsi="Arial"/>
          <w:b/>
          <w:sz w:val="28"/>
          <w:szCs w:val="28"/>
          <w:lang w:val="en-GB"/>
        </w:rPr>
        <w:t>dieresis</w:t>
      </w:r>
      <w:r>
        <w:rPr>
          <w:rFonts w:cs="Verdana" w:ascii="Arial" w:hAnsi="Arial"/>
          <w:b w:val="false"/>
          <w:bCs w:val="false"/>
          <w:i/>
          <w:iCs/>
          <w:sz w:val="28"/>
          <w:szCs w:val="28"/>
          <w:lang w:val="en-GB"/>
        </w:rPr>
        <w:t xml:space="preserve"> </w:t>
      </w:r>
      <w:r>
        <w:rPr>
          <w:rFonts w:cs="Verdana" w:ascii="Arial" w:hAnsi="Arial"/>
          <w:b w:val="false"/>
          <w:bCs w:val="false"/>
          <w:i/>
          <w:iCs/>
          <w:sz w:val="24"/>
          <w:szCs w:val="24"/>
          <w:lang w:val="en-GB"/>
        </w:rPr>
        <w:t>(see below)</w:t>
      </w:r>
    </w:p>
    <w:p>
      <w:pPr>
        <w:pStyle w:val="Normal"/>
        <w:spacing w:lineRule="auto" w:line="276"/>
        <w:rPr/>
      </w:pPr>
      <w:r>
        <w:rPr>
          <w:rFonts w:cs="Verdana" w:ascii="Arial" w:hAnsi="Arial"/>
          <w:sz w:val="24"/>
          <w:szCs w:val="24"/>
          <w:lang w:val="en-GB"/>
        </w:rPr>
        <w:t>Some English words have been imported from French and can be written with or without their original accent marks:</w:t>
      </w:r>
    </w:p>
    <w:p>
      <w:pPr>
        <w:pStyle w:val="PargrafodaLista"/>
        <w:spacing w:lineRule="auto" w:line="276" w:before="0" w:after="200"/>
        <w:ind w:hanging="0" w:left="1418" w:right="0"/>
        <w:contextualSpacing/>
        <w:rPr/>
      </w:pPr>
      <w:r>
        <w:rPr>
          <w:rFonts w:cs="Verdana" w:ascii="Arial" w:hAnsi="Arial"/>
          <w:sz w:val="24"/>
          <w:szCs w:val="24"/>
        </w:rPr>
        <w:t>café / cafe</w:t>
      </w:r>
    </w:p>
    <w:p>
      <w:pPr>
        <w:pStyle w:val="PargrafodaLista"/>
        <w:spacing w:lineRule="auto" w:line="276" w:before="0" w:after="200"/>
        <w:ind w:hanging="0" w:left="1418" w:right="0"/>
        <w:contextualSpacing/>
        <w:rPr/>
      </w:pPr>
      <w:r>
        <w:rPr>
          <w:rFonts w:cs="Verdana" w:ascii="Arial" w:hAnsi="Arial"/>
          <w:sz w:val="24"/>
          <w:szCs w:val="24"/>
          <w:lang w:val="en-GB"/>
        </w:rPr>
        <w:t>résumé / resume</w:t>
      </w:r>
    </w:p>
    <w:p>
      <w:pPr>
        <w:pStyle w:val="PargrafodaLista"/>
        <w:spacing w:lineRule="auto" w:line="276" w:before="0" w:after="200"/>
        <w:ind w:hanging="0" w:left="1418" w:right="0"/>
        <w:contextualSpacing/>
        <w:rPr/>
      </w:pPr>
      <w:r>
        <w:rPr>
          <w:rFonts w:cs="Verdana" w:ascii="Arial" w:hAnsi="Arial"/>
          <w:sz w:val="24"/>
          <w:szCs w:val="24"/>
          <w:lang w:val="en-GB"/>
        </w:rPr>
        <w:t xml:space="preserve">fiancé / fiance </w:t>
      </w:r>
      <w:r>
        <w:rPr>
          <w:rFonts w:cs="Verdana" w:ascii="Arial" w:hAnsi="Arial"/>
          <w:sz w:val="24"/>
          <w:szCs w:val="24"/>
          <w:lang w:val="en-GB"/>
        </w:rPr>
        <w:t>(M)</w:t>
      </w:r>
    </w:p>
    <w:p>
      <w:pPr>
        <w:pStyle w:val="PargrafodaLista"/>
        <w:spacing w:lineRule="auto" w:line="276" w:before="0" w:after="200"/>
        <w:ind w:hanging="0" w:left="1418" w:right="0"/>
        <w:contextualSpacing/>
        <w:rPr/>
      </w:pPr>
      <w:r>
        <w:rPr>
          <w:rFonts w:cs="Verdana" w:ascii="Arial" w:hAnsi="Arial"/>
          <w:sz w:val="24"/>
          <w:szCs w:val="24"/>
          <w:lang w:val="en-GB"/>
        </w:rPr>
        <w:t xml:space="preserve">fiancée / fiancee </w:t>
      </w:r>
      <w:r>
        <w:rPr>
          <w:rFonts w:cs="Verdana" w:ascii="Arial" w:hAnsi="Arial"/>
          <w:sz w:val="24"/>
          <w:szCs w:val="24"/>
          <w:lang w:val="en-GB"/>
        </w:rPr>
        <w:t>(F)</w:t>
      </w:r>
    </w:p>
    <w:p>
      <w:pPr>
        <w:pStyle w:val="PargrafodaLista"/>
        <w:spacing w:lineRule="auto" w:line="276" w:before="0" w:after="200"/>
        <w:ind w:hanging="0" w:left="1418" w:right="0"/>
        <w:contextualSpacing/>
        <w:rPr/>
      </w:pPr>
      <w:r>
        <w:rPr>
          <w:rFonts w:cs="Verdana" w:ascii="Arial" w:hAnsi="Arial"/>
          <w:sz w:val="24"/>
          <w:szCs w:val="24"/>
          <w:lang w:val="en-GB"/>
        </w:rPr>
        <w:t>façade / facade</w:t>
      </w:r>
    </w:p>
    <w:p>
      <w:pPr>
        <w:pStyle w:val="PargrafodaLista"/>
        <w:spacing w:lineRule="auto" w:line="276" w:before="0" w:after="200"/>
        <w:ind w:hanging="0" w:left="1418" w:right="0"/>
        <w:contextualSpacing/>
        <w:rPr/>
      </w:pPr>
      <w:r>
        <w:rPr>
          <w:rFonts w:cs="Verdana" w:ascii="Arial" w:hAnsi="Arial"/>
          <w:sz w:val="24"/>
          <w:szCs w:val="24"/>
          <w:lang w:val="en-GB"/>
        </w:rPr>
        <w:t>château / chateau</w:t>
      </w:r>
    </w:p>
    <w:p>
      <w:pPr>
        <w:pStyle w:val="PargrafodaLista"/>
        <w:spacing w:lineRule="auto" w:line="276" w:before="0" w:after="200"/>
        <w:ind w:hanging="0" w:left="1418" w:right="0"/>
        <w:contextualSpacing/>
        <w:rPr>
          <w:rFonts w:ascii="Arial" w:hAnsi="Arial"/>
          <w:sz w:val="24"/>
          <w:szCs w:val="24"/>
          <w:lang w:val="en-GB"/>
        </w:rPr>
      </w:pPr>
      <w:r>
        <w:rPr>
          <w:rFonts w:ascii="Arial" w:hAnsi="Arial"/>
          <w:sz w:val="24"/>
          <w:szCs w:val="24"/>
          <w:lang w:val="en-GB"/>
        </w:rPr>
      </w:r>
    </w:p>
    <w:p>
      <w:pPr>
        <w:pStyle w:val="PargrafodaLista"/>
        <w:widowControl/>
        <w:suppressAutoHyphens w:val="true"/>
        <w:bidi w:val="0"/>
        <w:spacing w:lineRule="auto" w:line="276" w:before="0" w:after="200"/>
        <w:ind w:hanging="0" w:left="0" w:right="0"/>
        <w:contextualSpacing/>
        <w:jc w:val="left"/>
        <w:rPr/>
      </w:pPr>
      <w:r>
        <w:rPr>
          <w:rFonts w:ascii="Arial" w:hAnsi="Arial"/>
          <w:b/>
          <w:bCs/>
          <w:sz w:val="24"/>
          <w:szCs w:val="24"/>
          <w:lang w:val="en-GB"/>
        </w:rPr>
        <w:t>Exercise</w:t>
      </w:r>
      <w:r>
        <w:rPr>
          <w:rFonts w:ascii="Arial" w:hAnsi="Arial"/>
          <w:sz w:val="24"/>
          <w:szCs w:val="24"/>
          <w:lang w:val="en-GB"/>
        </w:rPr>
        <w:t>: Spell the above words (with accents).</w:t>
      </w:r>
    </w:p>
    <w:p>
      <w:pPr>
        <w:pStyle w:val="Normal"/>
        <w:spacing w:lineRule="auto" w:line="276"/>
        <w:rPr/>
      </w:pPr>
      <w:r>
        <w:rPr>
          <w:rFonts w:eastAsia="Times New Roman" w:cs="Verdana" w:ascii="Arial" w:hAnsi="Arial"/>
          <w:b/>
          <w:bCs/>
          <w:sz w:val="24"/>
          <w:szCs w:val="24"/>
          <w:lang w:val="en-GB" w:eastAsia="pt-BR"/>
        </w:rPr>
        <w:t>Umlaut vs Dieresis</w:t>
      </w:r>
    </w:p>
    <w:p>
      <w:pPr>
        <w:pStyle w:val="Normal"/>
        <w:spacing w:lineRule="auto" w:line="276"/>
        <w:rPr/>
      </w:pPr>
      <w:r>
        <w:rPr>
          <w:rFonts w:eastAsia="Times New Roman" w:cs="Verdana" w:ascii="Arial" w:hAnsi="Arial"/>
          <w:sz w:val="24"/>
          <w:szCs w:val="24"/>
          <w:lang w:val="en-GB" w:eastAsia="pt-BR"/>
        </w:rPr>
        <w:t xml:space="preserve">An </w:t>
      </w:r>
      <w:r>
        <w:rPr>
          <w:rFonts w:eastAsia="Times New Roman" w:cs="Verdana" w:ascii="Arial" w:hAnsi="Arial"/>
          <w:b/>
          <w:bCs/>
          <w:sz w:val="24"/>
          <w:szCs w:val="24"/>
          <w:lang w:val="en-GB" w:eastAsia="pt-BR"/>
        </w:rPr>
        <w:t>umlaut</w:t>
      </w:r>
      <w:r>
        <w:rPr>
          <w:rFonts w:eastAsia="Times New Roman" w:cs="Verdana" w:ascii="Arial" w:hAnsi="Arial"/>
          <w:sz w:val="24"/>
          <w:szCs w:val="24"/>
          <w:lang w:val="en-GB" w:eastAsia="pt-BR"/>
        </w:rPr>
        <w:t xml:space="preserve"> denotes a specific pronunciation. Common in German and Hungarian, u and ü for example, are two different characters and have different pronunciations. For example, compare the pronunciation of ‘u’ and ‘ ü’ in these phrases: “Ich fuhr über die Brücke” and “mein Fuß und meine Füße”.</w:t>
      </w:r>
    </w:p>
    <w:p>
      <w:pPr>
        <w:pStyle w:val="Normal"/>
        <w:spacing w:lineRule="auto" w:line="276" w:before="0" w:after="0"/>
        <w:rPr/>
      </w:pPr>
      <w:r>
        <w:rPr>
          <w:rFonts w:eastAsia="Times New Roman" w:cs="Verdana" w:ascii="Arial" w:hAnsi="Arial"/>
          <w:sz w:val="24"/>
          <w:szCs w:val="24"/>
          <w:lang w:val="en-GB" w:eastAsia="pt-BR"/>
        </w:rPr>
        <w:t xml:space="preserve">A </w:t>
      </w:r>
      <w:r>
        <w:rPr>
          <w:rFonts w:eastAsia="Times New Roman" w:cs="Verdana" w:ascii="Arial" w:hAnsi="Arial"/>
          <w:b/>
          <w:bCs/>
          <w:sz w:val="24"/>
          <w:szCs w:val="24"/>
          <w:lang w:val="en-GB" w:eastAsia="pt-BR"/>
        </w:rPr>
        <w:t>dieresis</w:t>
      </w:r>
      <w:r>
        <w:rPr>
          <w:rFonts w:eastAsia="Times New Roman" w:cs="Verdana" w:ascii="Arial" w:hAnsi="Arial"/>
          <w:sz w:val="24"/>
          <w:szCs w:val="24"/>
          <w:lang w:val="en-GB" w:eastAsia="pt-BR"/>
        </w:rPr>
        <w:t xml:space="preserve"> can be used over the second of two consecutive vowels. It denotes either a difference in emphasis or pronunciation that would normally be used in such vowel combinations, or it indicates that the second vowel, which might normally be silent, is pronounced. However, Modern English doesn’t use the dieresis symbol. Examples:</w:t>
      </w:r>
    </w:p>
    <w:p>
      <w:pPr>
        <w:pStyle w:val="Normal"/>
        <w:spacing w:lineRule="auto" w:line="276" w:before="0" w:after="0"/>
        <w:rPr>
          <w:rFonts w:ascii="Arial" w:hAnsi="Arial" w:eastAsia="Times New Roman" w:cs="Verdana"/>
          <w:sz w:val="24"/>
          <w:szCs w:val="24"/>
          <w:lang w:val="en-GB" w:eastAsia="pt-BR"/>
        </w:rPr>
      </w:pPr>
      <w:r>
        <w:rPr>
          <w:rFonts w:eastAsia="Times New Roman" w:cs="Verdana" w:ascii="Arial" w:hAnsi="Arial"/>
          <w:sz w:val="24"/>
          <w:szCs w:val="24"/>
          <w:lang w:val="en-GB" w:eastAsia="pt-BR"/>
        </w:rPr>
      </w:r>
    </w:p>
    <w:p>
      <w:pPr>
        <w:pStyle w:val="PargrafodaLista"/>
        <w:spacing w:lineRule="auto" w:line="276" w:before="0" w:after="0"/>
        <w:ind w:hanging="0" w:left="1418" w:right="0"/>
        <w:contextualSpacing w:val="false"/>
        <w:rPr>
          <w:rFonts w:ascii="Arial" w:hAnsi="Arial"/>
          <w:sz w:val="24"/>
          <w:szCs w:val="24"/>
        </w:rPr>
      </w:pPr>
      <w:r>
        <w:rPr>
          <w:rFonts w:cs="Verdana" w:ascii="Arial" w:hAnsi="Arial"/>
          <w:sz w:val="24"/>
          <w:szCs w:val="24"/>
          <w:lang w:val="en-GB"/>
        </w:rPr>
        <w:t>naiïve</w:t>
        <w:tab/>
        <w:tab/>
        <w:tab/>
        <w:t>(today it is written ‘naive’)</w:t>
      </w:r>
    </w:p>
    <w:p>
      <w:pPr>
        <w:pStyle w:val="Normal"/>
        <w:spacing w:lineRule="auto" w:line="276" w:before="0" w:after="0"/>
        <w:ind w:firstLine="708" w:left="708" w:right="0"/>
        <w:rPr>
          <w:rFonts w:ascii="Arial" w:hAnsi="Arial"/>
          <w:sz w:val="24"/>
          <w:szCs w:val="24"/>
        </w:rPr>
      </w:pPr>
      <w:r>
        <w:rPr>
          <w:rFonts w:eastAsia="Times New Roman" w:cs="Verdana" w:ascii="Arial" w:hAnsi="Arial"/>
          <w:sz w:val="24"/>
          <w:szCs w:val="24"/>
          <w:lang w:val="en-GB" w:eastAsia="pt-BR"/>
        </w:rPr>
        <w:t>preëmptive</w:t>
        <w:tab/>
        <w:tab/>
        <w:t>(today it is written ‘preemptive’)</w:t>
      </w:r>
    </w:p>
    <w:p>
      <w:pPr>
        <w:pStyle w:val="Normal"/>
        <w:spacing w:lineRule="auto" w:line="276" w:before="0" w:after="0"/>
        <w:ind w:firstLine="708" w:left="708" w:right="0"/>
        <w:rPr>
          <w:rFonts w:ascii="Arial" w:hAnsi="Arial" w:eastAsia="Times New Roman" w:cs="Verdana"/>
          <w:sz w:val="24"/>
          <w:szCs w:val="24"/>
          <w:lang w:val="en-GB" w:eastAsia="pt-BR"/>
        </w:rPr>
      </w:pPr>
      <w:r>
        <w:rPr>
          <w:rFonts w:eastAsia="Times New Roman" w:cs="Verdana" w:ascii="Arial" w:hAnsi="Arial"/>
          <w:sz w:val="24"/>
          <w:szCs w:val="24"/>
          <w:lang w:val="en-GB" w:eastAsia="pt-BR"/>
        </w:rPr>
        <w:t>coöperation</w:t>
        <w:tab/>
        <w:tab/>
        <w:t>(today it is written ‘cooperation’)</w:t>
      </w:r>
    </w:p>
    <w:p>
      <w:pPr>
        <w:pStyle w:val="Normal"/>
        <w:spacing w:lineRule="auto" w:line="276" w:before="0" w:after="0"/>
        <w:ind w:firstLine="708" w:left="708" w:right="0"/>
        <w:rPr>
          <w:rFonts w:ascii="Arial" w:hAnsi="Arial"/>
          <w:sz w:val="24"/>
          <w:szCs w:val="24"/>
        </w:rPr>
      </w:pPr>
      <w:r>
        <w:rPr>
          <w:rFonts w:ascii="Arial" w:hAnsi="Arial"/>
          <w:sz w:val="24"/>
          <w:szCs w:val="24"/>
        </w:rPr>
        <w:t>coö</w:t>
      </w:r>
      <w:r>
        <w:rPr>
          <w:rFonts w:ascii="Arial" w:hAnsi="Arial"/>
          <w:sz w:val="24"/>
          <w:szCs w:val="24"/>
        </w:rPr>
        <w:t>rdination</w:t>
      </w:r>
      <w:r>
        <w:rPr>
          <w:rFonts w:ascii="Arial" w:hAnsi="Arial"/>
          <w:sz w:val="24"/>
          <w:szCs w:val="24"/>
        </w:rPr>
        <w:tab/>
        <w:tab/>
      </w:r>
      <w:r>
        <w:rPr>
          <w:rFonts w:ascii="Arial" w:hAnsi="Arial"/>
          <w:sz w:val="24"/>
          <w:szCs w:val="24"/>
          <w:lang w:val="en-GB"/>
        </w:rPr>
        <w:t>(today it is written ‘co</w:t>
      </w:r>
      <w:r>
        <w:rPr>
          <w:rFonts w:ascii="Arial" w:hAnsi="Arial"/>
          <w:sz w:val="24"/>
          <w:szCs w:val="24"/>
          <w:lang w:val="en-GB"/>
        </w:rPr>
        <w:t>ordination</w:t>
      </w:r>
      <w:r>
        <w:rPr>
          <w:rFonts w:ascii="Arial" w:hAnsi="Arial"/>
          <w:sz w:val="24"/>
          <w:szCs w:val="24"/>
          <w:lang w:val="en-GB"/>
        </w:rPr>
        <w:t>’)</w:t>
      </w:r>
    </w:p>
    <w:p>
      <w:pPr>
        <w:pStyle w:val="Normal"/>
        <w:widowControl/>
        <w:suppressAutoHyphens w:val="true"/>
        <w:bidi w:val="0"/>
        <w:spacing w:lineRule="auto" w:line="276" w:before="0" w:after="0"/>
        <w:ind w:hanging="0" w:left="0" w:right="0"/>
        <w:jc w:val="left"/>
        <w:rPr>
          <w:rFonts w:ascii="Arial" w:hAnsi="Arial"/>
          <w:b/>
          <w:bCs/>
          <w:i w:val="false"/>
          <w:i w:val="false"/>
          <w:caps w:val="false"/>
          <w:smallCaps w:val="false"/>
          <w:color w:val="404040"/>
          <w:spacing w:val="0"/>
          <w:sz w:val="24"/>
          <w:szCs w:val="24"/>
        </w:rPr>
      </w:pPr>
      <w:r>
        <w:rPr>
          <w:rFonts w:ascii="Arial" w:hAnsi="Arial"/>
          <w:b/>
          <w:bCs/>
          <w:i w:val="false"/>
          <w:caps w:val="false"/>
          <w:smallCaps w:val="false"/>
          <w:color w:val="404040"/>
          <w:spacing w:val="0"/>
          <w:sz w:val="24"/>
          <w:szCs w:val="24"/>
        </w:rPr>
      </w:r>
    </w:p>
    <w:p>
      <w:pPr>
        <w:pStyle w:val="Normal"/>
        <w:widowControl/>
        <w:suppressAutoHyphens w:val="true"/>
        <w:bidi w:val="0"/>
        <w:spacing w:lineRule="auto" w:line="276" w:before="0" w:after="0"/>
        <w:ind w:hanging="0" w:left="0" w:right="0"/>
        <w:jc w:val="left"/>
        <w:rPr>
          <w:rFonts w:ascii="Arial" w:hAnsi="Arial"/>
          <w:b/>
          <w:bCs/>
          <w:i w:val="false"/>
          <w:i w:val="false"/>
          <w:caps w:val="false"/>
          <w:smallCaps w:val="false"/>
          <w:color w:val="404040"/>
          <w:spacing w:val="0"/>
          <w:sz w:val="24"/>
          <w:szCs w:val="24"/>
        </w:rPr>
      </w:pPr>
      <w:r>
        <w:rPr>
          <w:rFonts w:ascii="Arial" w:hAnsi="Arial"/>
          <w:b/>
          <w:bCs/>
          <w:i w:val="false"/>
          <w:caps w:val="false"/>
          <w:smallCaps w:val="false"/>
          <w:color w:val="404040"/>
          <w:spacing w:val="0"/>
          <w:sz w:val="24"/>
          <w:szCs w:val="24"/>
        </w:rPr>
      </w:r>
    </w:p>
    <w:p>
      <w:pPr>
        <w:pStyle w:val="Normal"/>
        <w:widowControl/>
        <w:suppressAutoHyphens w:val="true"/>
        <w:bidi w:val="0"/>
        <w:spacing w:lineRule="auto" w:line="276" w:before="0" w:after="0"/>
        <w:ind w:hanging="0" w:left="0" w:right="0"/>
        <w:jc w:val="left"/>
        <w:rPr/>
      </w:pPr>
      <w:r>
        <w:rPr>
          <w:rFonts w:ascii="Arial" w:hAnsi="Arial"/>
          <w:b/>
          <w:bCs/>
          <w:i w:val="false"/>
          <w:caps w:val="false"/>
          <w:smallCaps w:val="false"/>
          <w:color w:val="404040"/>
          <w:spacing w:val="0"/>
          <w:sz w:val="24"/>
          <w:szCs w:val="24"/>
        </w:rPr>
        <w:t>Portuguese: “o trema foi abolido”:</w:t>
        <w:tab/>
      </w:r>
    </w:p>
    <w:p>
      <w:pPr>
        <w:pStyle w:val="Normal"/>
        <w:widowControl/>
        <w:suppressAutoHyphens w:val="true"/>
        <w:bidi w:val="0"/>
        <w:spacing w:lineRule="auto" w:line="276" w:before="0" w:after="0"/>
        <w:ind w:hanging="0" w:left="0" w:right="0"/>
        <w:jc w:val="left"/>
        <w:rPr/>
      </w:pPr>
      <w:hyperlink r:id="rId2">
        <w:r>
          <w:rPr>
            <w:rStyle w:val="Hyperlink"/>
            <w:rFonts w:ascii="Arial" w:hAnsi="Arial"/>
            <w:sz w:val="24"/>
            <w:szCs w:val="24"/>
          </w:rPr>
          <w:t>https://www.dicio.com.br/cinquenta-cinquenta-ou-cincoenta/</w:t>
        </w:r>
      </w:hyperlink>
    </w:p>
    <w:p>
      <w:pPr>
        <w:pStyle w:val="Normal"/>
        <w:widowControl/>
        <w:suppressAutoHyphens w:val="true"/>
        <w:bidi w:val="0"/>
        <w:spacing w:lineRule="auto" w:line="276" w:before="0" w:after="0"/>
        <w:ind w:hanging="0" w:left="0" w:right="0"/>
        <w:jc w:val="left"/>
        <w:rPr>
          <w:rFonts w:ascii="Arial" w:hAnsi="Arial"/>
          <w:sz w:val="24"/>
          <w:szCs w:val="24"/>
        </w:rPr>
      </w:pPr>
      <w:r>
        <w:rPr>
          <w:rFonts w:ascii="Arial" w:hAnsi="Arial"/>
          <w:sz w:val="24"/>
          <w:szCs w:val="24"/>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Liberation Sans">
    <w:altName w:val="Arial"/>
    <w:charset w:val="01"/>
    <w:family w:val="roman"/>
    <w:pitch w:val="default"/>
  </w:font>
  <w:font w:name="Times New Roman">
    <w:charset w:val="01"/>
    <w:family w:val="roman"/>
    <w:pitch w:val="default"/>
  </w:font>
  <w:font w:name="Arial">
    <w:charset w:val="01"/>
    <w:family w:val="swiss"/>
    <w:pitch w:val="default"/>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pt-BR" w:eastAsia="zh-CN"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PargrafodaLista">
    <w:name w:val="Parágrafo da Lista"/>
    <w:basedOn w:val="Normal"/>
    <w:qFormat/>
    <w:pPr>
      <w:spacing w:before="0" w:after="20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icio.com.br/cinquenta-cinquenta-ou-cincoent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LibreOffice/25.2.4.3$Linux_X86_64 LibreOffice_project/33e196637044ead23f5c3226cde09b47731f7e27</Application>
  <AppVersion>15.0000</AppVersion>
  <Pages>1</Pages>
  <Words>281</Words>
  <Characters>1503</Characters>
  <CharactersWithSpaces>1780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2010-09-02T16:49:00Z</dcterms:created>
  <dc:creator>Fabia_Mike</dc:creator>
  <dc:description/>
  <dc:language>en-GB</dc:language>
  <cp:lastModifiedBy/>
  <cp:lastPrinted>2025-07-03T15:35:32Z</cp:lastPrinted>
  <dcterms:modified xsi:type="dcterms:W3CDTF">2025-07-03T15:46:49Z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